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5672" w14:textId="4EC31456" w:rsidR="00652388" w:rsidRDefault="00502D0E" w:rsidP="002F499C">
      <w:pPr>
        <w:rPr>
          <w:noProof/>
          <w:lang w:val="en-IE" w:eastAsia="en-IE"/>
        </w:rPr>
      </w:pPr>
      <w:bookmarkStart w:id="0" w:name="_Hlk143520969"/>
      <w:r>
        <w:rPr>
          <w:noProof/>
          <w:lang w:val="en-IE" w:eastAsia="en-IE"/>
        </w:rPr>
        <w:drawing>
          <wp:inline distT="0" distB="0" distL="0" distR="0" wp14:anchorId="2EDA7B70" wp14:editId="43ED9565">
            <wp:extent cx="668655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CF00115" w14:textId="0E66544E" w:rsidR="00986D46" w:rsidRDefault="00986D46" w:rsidP="00986D46"/>
    <w:p w14:paraId="1A248AC5" w14:textId="77777777" w:rsidR="000A40BD" w:rsidRDefault="000A40BD" w:rsidP="000A40BD">
      <w:pPr>
        <w:pStyle w:val="BodyText"/>
        <w:spacing w:before="2"/>
        <w:jc w:val="both"/>
        <w:rPr>
          <w:rFonts w:ascii="Times New Roman" w:hAnsi="Times New Roman"/>
          <w:b w:val="0"/>
          <w:bCs/>
          <w:sz w:val="32"/>
          <w:szCs w:val="32"/>
          <w:lang w:val="en-US" w:eastAsia="en-US"/>
        </w:rPr>
      </w:pPr>
    </w:p>
    <w:p w14:paraId="128FAEAE" w14:textId="6A305EC0" w:rsidR="000A40BD" w:rsidRPr="006B04AA" w:rsidRDefault="006B04AA" w:rsidP="006B04AA">
      <w:pPr>
        <w:pStyle w:val="BodyText"/>
        <w:spacing w:before="2"/>
        <w:jc w:val="center"/>
        <w:rPr>
          <w:rFonts w:ascii="Times New Roman" w:hAnsi="Times New Roman"/>
          <w:sz w:val="32"/>
          <w:szCs w:val="32"/>
          <w:u w:val="single"/>
          <w:lang w:val="en-US" w:eastAsia="en-US"/>
        </w:rPr>
      </w:pPr>
      <w:r w:rsidRPr="006B04AA">
        <w:rPr>
          <w:rFonts w:ascii="Times New Roman" w:hAnsi="Times New Roman"/>
          <w:sz w:val="32"/>
          <w:szCs w:val="32"/>
          <w:u w:val="single"/>
          <w:lang w:val="en-US" w:eastAsia="en-US"/>
        </w:rPr>
        <w:t>Board of Management Meeting 7</w:t>
      </w:r>
      <w:r w:rsidRPr="006B04AA">
        <w:rPr>
          <w:rFonts w:ascii="Times New Roman" w:hAnsi="Times New Roman"/>
          <w:sz w:val="32"/>
          <w:szCs w:val="32"/>
          <w:u w:val="single"/>
          <w:vertAlign w:val="superscript"/>
          <w:lang w:val="en-US" w:eastAsia="en-US"/>
        </w:rPr>
        <w:t>th</w:t>
      </w:r>
      <w:r w:rsidRPr="006B04AA">
        <w:rPr>
          <w:rFonts w:ascii="Times New Roman" w:hAnsi="Times New Roman"/>
          <w:sz w:val="32"/>
          <w:szCs w:val="32"/>
          <w:u w:val="single"/>
          <w:lang w:val="en-US" w:eastAsia="en-US"/>
        </w:rPr>
        <w:t xml:space="preserve"> April 2025</w:t>
      </w:r>
    </w:p>
    <w:p w14:paraId="6388C67C" w14:textId="4A0644AE" w:rsidR="006B04AA" w:rsidRDefault="006B04AA" w:rsidP="006B04AA">
      <w:pPr>
        <w:pStyle w:val="BodyText"/>
        <w:spacing w:before="2"/>
        <w:jc w:val="center"/>
        <w:rPr>
          <w:rFonts w:ascii="Times New Roman" w:hAnsi="Times New Roman"/>
          <w:sz w:val="32"/>
          <w:szCs w:val="32"/>
          <w:u w:val="single"/>
          <w:lang w:val="en-US" w:eastAsia="en-US"/>
        </w:rPr>
      </w:pPr>
      <w:r w:rsidRPr="006B04AA">
        <w:rPr>
          <w:rFonts w:ascii="Times New Roman" w:hAnsi="Times New Roman"/>
          <w:sz w:val="32"/>
          <w:szCs w:val="32"/>
          <w:u w:val="single"/>
          <w:lang w:val="en-US" w:eastAsia="en-US"/>
        </w:rPr>
        <w:t>Agreed Report</w:t>
      </w:r>
    </w:p>
    <w:p w14:paraId="4A843A87" w14:textId="77777777" w:rsidR="006B04AA" w:rsidRDefault="006B04AA" w:rsidP="006B04AA">
      <w:pPr>
        <w:pStyle w:val="BodyText"/>
        <w:spacing w:before="2"/>
        <w:jc w:val="center"/>
        <w:rPr>
          <w:rFonts w:ascii="Times New Roman" w:hAnsi="Times New Roman"/>
          <w:sz w:val="32"/>
          <w:szCs w:val="32"/>
          <w:u w:val="single"/>
          <w:lang w:val="en-US" w:eastAsia="en-US"/>
        </w:rPr>
      </w:pPr>
    </w:p>
    <w:p w14:paraId="45B1BF11" w14:textId="33421356" w:rsidR="006B04AA" w:rsidRDefault="006B04AA" w:rsidP="006B04AA">
      <w:pPr>
        <w:pStyle w:val="BodyText"/>
        <w:numPr>
          <w:ilvl w:val="0"/>
          <w:numId w:val="18"/>
        </w:numPr>
        <w:spacing w:before="2"/>
        <w:jc w:val="both"/>
        <w:rPr>
          <w:rFonts w:ascii="Times New Roman" w:hAnsi="Times New Roman"/>
          <w:b w:val="0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Building Update: The SEN Base extension work is on schedule. The builders are currently working on the roof and ground works. Thanks to pupils, parents and staff for their co-operation at </w:t>
      </w:r>
      <w:r w:rsidR="00A73D6B"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drop-off</w:t>
      </w: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and collection times</w:t>
      </w:r>
      <w:r w:rsidR="00916DE9"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. This has been </w:t>
      </w:r>
      <w:proofErr w:type="gramStart"/>
      <w:r w:rsidR="00916DE9"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really important</w:t>
      </w:r>
      <w:proofErr w:type="gramEnd"/>
      <w:r w:rsidR="00916DE9"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for ensuring the health and safety of everyone at these </w:t>
      </w:r>
      <w:r w:rsidR="00A73D6B"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times</w:t>
      </w:r>
      <w:r w:rsidR="00916DE9"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.</w:t>
      </w:r>
    </w:p>
    <w:p w14:paraId="7987C97D" w14:textId="5E8EFCC1" w:rsidR="00A73D6B" w:rsidRDefault="00A73D6B" w:rsidP="006B04AA">
      <w:pPr>
        <w:pStyle w:val="BodyText"/>
        <w:numPr>
          <w:ilvl w:val="0"/>
          <w:numId w:val="18"/>
        </w:numPr>
        <w:spacing w:before="2"/>
        <w:jc w:val="both"/>
        <w:rPr>
          <w:rFonts w:ascii="Times New Roman" w:hAnsi="Times New Roman"/>
          <w:b w:val="0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Toilet Upgrade: We have an application with the Department for toilet upgrade work to make </w:t>
      </w:r>
      <w:proofErr w:type="gramStart"/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them</w:t>
      </w:r>
      <w:proofErr w:type="gramEnd"/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suitable for both boys and girls. It is planned that this work will be completed over the summer holidays.</w:t>
      </w:r>
    </w:p>
    <w:p w14:paraId="011C5619" w14:textId="74352A69" w:rsidR="00A73D6B" w:rsidRDefault="00A73D6B" w:rsidP="006B04AA">
      <w:pPr>
        <w:pStyle w:val="BodyText"/>
        <w:numPr>
          <w:ilvl w:val="0"/>
          <w:numId w:val="18"/>
        </w:numPr>
        <w:spacing w:before="2"/>
        <w:jc w:val="both"/>
        <w:rPr>
          <w:rFonts w:ascii="Times New Roman" w:hAnsi="Times New Roman"/>
          <w:b w:val="0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Summer </w:t>
      </w:r>
      <w:proofErr w:type="spellStart"/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Programme</w:t>
      </w:r>
      <w:proofErr w:type="spellEnd"/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: Due to the summer </w:t>
      </w:r>
      <w:r w:rsidR="007B283B"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work on</w:t>
      </w: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the </w:t>
      </w:r>
      <w:r w:rsidR="007B283B"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toilets,</w:t>
      </w: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we will only be able to facilitate the summer </w:t>
      </w:r>
      <w:proofErr w:type="spellStart"/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programme</w:t>
      </w:r>
      <w:proofErr w:type="spellEnd"/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for our ASD classes this year.</w:t>
      </w:r>
    </w:p>
    <w:p w14:paraId="331A7C98" w14:textId="3B14D311" w:rsidR="007B283B" w:rsidRDefault="007B283B" w:rsidP="006B04AA">
      <w:pPr>
        <w:pStyle w:val="BodyText"/>
        <w:numPr>
          <w:ilvl w:val="0"/>
          <w:numId w:val="18"/>
        </w:numPr>
        <w:spacing w:before="2"/>
        <w:jc w:val="both"/>
        <w:rPr>
          <w:rFonts w:ascii="Times New Roman" w:hAnsi="Times New Roman"/>
          <w:b w:val="0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Our school calendar for 2025/2026 has been approved. A copy will be posted on the website but the main dates to remember are:</w:t>
      </w:r>
    </w:p>
    <w:p w14:paraId="68464B7F" w14:textId="6161070B" w:rsidR="007B283B" w:rsidRDefault="007B283B" w:rsidP="007B283B">
      <w:pPr>
        <w:pStyle w:val="BodyText"/>
        <w:numPr>
          <w:ilvl w:val="0"/>
          <w:numId w:val="19"/>
        </w:numPr>
        <w:spacing w:before="2"/>
        <w:jc w:val="both"/>
        <w:rPr>
          <w:rFonts w:ascii="Times New Roman" w:hAnsi="Times New Roman"/>
          <w:b w:val="0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Return to school on Thursday 28</w:t>
      </w:r>
      <w:r w:rsidRPr="007B283B">
        <w:rPr>
          <w:rFonts w:ascii="Times New Roman" w:hAnsi="Times New Roman"/>
          <w:b w:val="0"/>
          <w:bCs/>
          <w:sz w:val="28"/>
          <w:szCs w:val="28"/>
          <w:vertAlign w:val="superscript"/>
          <w:lang w:val="en-US" w:eastAsia="en-US"/>
        </w:rPr>
        <w:t>th</w:t>
      </w: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August</w:t>
      </w:r>
    </w:p>
    <w:p w14:paraId="69D4E0AF" w14:textId="1E13E0D1" w:rsidR="007B283B" w:rsidRDefault="007B283B" w:rsidP="007B283B">
      <w:pPr>
        <w:pStyle w:val="BodyText"/>
        <w:numPr>
          <w:ilvl w:val="0"/>
          <w:numId w:val="19"/>
        </w:numPr>
        <w:spacing w:before="2"/>
        <w:jc w:val="both"/>
        <w:rPr>
          <w:rFonts w:ascii="Times New Roman" w:hAnsi="Times New Roman"/>
          <w:b w:val="0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Finish school on Friday 26</w:t>
      </w:r>
      <w:r w:rsidRPr="007B283B">
        <w:rPr>
          <w:rFonts w:ascii="Times New Roman" w:hAnsi="Times New Roman"/>
          <w:b w:val="0"/>
          <w:bCs/>
          <w:sz w:val="28"/>
          <w:szCs w:val="28"/>
          <w:vertAlign w:val="superscript"/>
          <w:lang w:val="en-US" w:eastAsia="en-US"/>
        </w:rPr>
        <w:t>th</w:t>
      </w: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June</w:t>
      </w:r>
    </w:p>
    <w:p w14:paraId="6D589C13" w14:textId="028C4B36" w:rsidR="007B283B" w:rsidRDefault="007B283B" w:rsidP="007B283B">
      <w:pPr>
        <w:pStyle w:val="BodyText"/>
        <w:numPr>
          <w:ilvl w:val="0"/>
          <w:numId w:val="19"/>
        </w:numPr>
        <w:spacing w:before="2"/>
        <w:jc w:val="both"/>
        <w:rPr>
          <w:rFonts w:ascii="Times New Roman" w:hAnsi="Times New Roman"/>
          <w:b w:val="0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Closed on 16</w:t>
      </w:r>
      <w:r w:rsidRPr="007B283B">
        <w:rPr>
          <w:rFonts w:ascii="Times New Roman" w:hAnsi="Times New Roman"/>
          <w:b w:val="0"/>
          <w:bCs/>
          <w:sz w:val="28"/>
          <w:szCs w:val="28"/>
          <w:vertAlign w:val="superscript"/>
          <w:lang w:val="en-US" w:eastAsia="en-US"/>
        </w:rPr>
        <w:t>th</w:t>
      </w: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March</w:t>
      </w:r>
    </w:p>
    <w:p w14:paraId="1180CE3C" w14:textId="08145203" w:rsidR="007B283B" w:rsidRDefault="007B283B" w:rsidP="007B283B">
      <w:pPr>
        <w:pStyle w:val="BodyText"/>
        <w:numPr>
          <w:ilvl w:val="0"/>
          <w:numId w:val="19"/>
        </w:numPr>
        <w:spacing w:before="2"/>
        <w:jc w:val="both"/>
        <w:rPr>
          <w:rFonts w:ascii="Times New Roman" w:hAnsi="Times New Roman"/>
          <w:b w:val="0"/>
          <w:bCs/>
          <w:sz w:val="28"/>
          <w:szCs w:val="28"/>
          <w:lang w:val="en-US" w:eastAsia="en-US"/>
        </w:rPr>
      </w:pPr>
      <w:proofErr w:type="gramStart"/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Closed</w:t>
      </w:r>
      <w:proofErr w:type="gramEnd"/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on 1</w:t>
      </w:r>
      <w:r w:rsidRPr="007B283B">
        <w:rPr>
          <w:rFonts w:ascii="Times New Roman" w:hAnsi="Times New Roman"/>
          <w:b w:val="0"/>
          <w:bCs/>
          <w:sz w:val="28"/>
          <w:szCs w:val="28"/>
          <w:vertAlign w:val="superscript"/>
          <w:lang w:val="en-US" w:eastAsia="en-US"/>
        </w:rPr>
        <w:t>st</w:t>
      </w: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May</w:t>
      </w:r>
    </w:p>
    <w:p w14:paraId="6B927F3F" w14:textId="024CBCAB" w:rsidR="007B283B" w:rsidRPr="006B04AA" w:rsidRDefault="007B283B" w:rsidP="007B283B">
      <w:pPr>
        <w:pStyle w:val="BodyText"/>
        <w:numPr>
          <w:ilvl w:val="0"/>
          <w:numId w:val="19"/>
        </w:numPr>
        <w:spacing w:before="2"/>
        <w:jc w:val="both"/>
        <w:rPr>
          <w:rFonts w:ascii="Times New Roman" w:hAnsi="Times New Roman"/>
          <w:b w:val="0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>Closed on 29</w:t>
      </w:r>
      <w:r w:rsidRPr="007B283B">
        <w:rPr>
          <w:rFonts w:ascii="Times New Roman" w:hAnsi="Times New Roman"/>
          <w:b w:val="0"/>
          <w:bCs/>
          <w:sz w:val="28"/>
          <w:szCs w:val="28"/>
          <w:vertAlign w:val="superscript"/>
          <w:lang w:val="en-US" w:eastAsia="en-US"/>
        </w:rPr>
        <w:t>th</w:t>
      </w: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May &amp; 2</w:t>
      </w:r>
      <w:r w:rsidRPr="007B283B">
        <w:rPr>
          <w:rFonts w:ascii="Times New Roman" w:hAnsi="Times New Roman"/>
          <w:b w:val="0"/>
          <w:bCs/>
          <w:sz w:val="28"/>
          <w:szCs w:val="28"/>
          <w:vertAlign w:val="superscript"/>
          <w:lang w:val="en-US" w:eastAsia="en-US"/>
        </w:rPr>
        <w:t>nd</w:t>
      </w:r>
      <w:r>
        <w:rPr>
          <w:rFonts w:ascii="Times New Roman" w:hAnsi="Times New Roman"/>
          <w:b w:val="0"/>
          <w:bCs/>
          <w:sz w:val="28"/>
          <w:szCs w:val="28"/>
          <w:lang w:val="en-US" w:eastAsia="en-US"/>
        </w:rPr>
        <w:t xml:space="preserve"> June</w:t>
      </w:r>
    </w:p>
    <w:sectPr w:rsidR="007B283B" w:rsidRPr="006B04AA" w:rsidSect="00626D7F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83F33" w14:textId="77777777" w:rsidR="00CF2F75" w:rsidRDefault="00CF2F75" w:rsidP="00BA3D00">
      <w:r>
        <w:separator/>
      </w:r>
    </w:p>
  </w:endnote>
  <w:endnote w:type="continuationSeparator" w:id="0">
    <w:p w14:paraId="3E3C6820" w14:textId="77777777" w:rsidR="00CF2F75" w:rsidRDefault="00CF2F75" w:rsidP="00B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CF68B" w14:textId="77777777" w:rsidR="00CF2F75" w:rsidRDefault="00CF2F75" w:rsidP="00BA3D00">
      <w:r>
        <w:separator/>
      </w:r>
    </w:p>
  </w:footnote>
  <w:footnote w:type="continuationSeparator" w:id="0">
    <w:p w14:paraId="086E98BC" w14:textId="77777777" w:rsidR="00CF2F75" w:rsidRDefault="00CF2F75" w:rsidP="00BA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851"/>
    <w:multiLevelType w:val="hybridMultilevel"/>
    <w:tmpl w:val="2CA2B3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B59"/>
    <w:multiLevelType w:val="hybridMultilevel"/>
    <w:tmpl w:val="591C077A"/>
    <w:lvl w:ilvl="0" w:tplc="3806CF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D16A1"/>
    <w:multiLevelType w:val="hybridMultilevel"/>
    <w:tmpl w:val="A0E4BFC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F42B9"/>
    <w:multiLevelType w:val="hybridMultilevel"/>
    <w:tmpl w:val="D6B8F33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CF34D2"/>
    <w:multiLevelType w:val="hybridMultilevel"/>
    <w:tmpl w:val="174ABF1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75E74"/>
    <w:multiLevelType w:val="hybridMultilevel"/>
    <w:tmpl w:val="B5E22996"/>
    <w:lvl w:ilvl="0" w:tplc="B6F69BD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D27CA"/>
    <w:multiLevelType w:val="hybridMultilevel"/>
    <w:tmpl w:val="BDE46C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46A49"/>
    <w:multiLevelType w:val="hybridMultilevel"/>
    <w:tmpl w:val="6928B0E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3B740D"/>
    <w:multiLevelType w:val="hybridMultilevel"/>
    <w:tmpl w:val="CC708228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80424E"/>
    <w:multiLevelType w:val="hybridMultilevel"/>
    <w:tmpl w:val="8AA68D26"/>
    <w:lvl w:ilvl="0" w:tplc="18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C31FB2"/>
    <w:multiLevelType w:val="hybridMultilevel"/>
    <w:tmpl w:val="3D707E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E413CD"/>
    <w:multiLevelType w:val="hybridMultilevel"/>
    <w:tmpl w:val="9C3655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F952C0"/>
    <w:multiLevelType w:val="hybridMultilevel"/>
    <w:tmpl w:val="CC8A804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5E6082"/>
    <w:multiLevelType w:val="hybridMultilevel"/>
    <w:tmpl w:val="A0E4BFC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D55578"/>
    <w:multiLevelType w:val="hybridMultilevel"/>
    <w:tmpl w:val="DE6098B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D42C9"/>
    <w:multiLevelType w:val="hybridMultilevel"/>
    <w:tmpl w:val="11DEE0F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0E2B38"/>
    <w:multiLevelType w:val="hybridMultilevel"/>
    <w:tmpl w:val="6430E0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2550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540789">
    <w:abstractNumId w:val="6"/>
  </w:num>
  <w:num w:numId="3" w16cid:durableId="17922438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614662">
    <w:abstractNumId w:val="7"/>
  </w:num>
  <w:num w:numId="5" w16cid:durableId="1498374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4011434">
    <w:abstractNumId w:val="11"/>
  </w:num>
  <w:num w:numId="7" w16cid:durableId="1327236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5589738">
    <w:abstractNumId w:val="16"/>
  </w:num>
  <w:num w:numId="9" w16cid:durableId="10460268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2662149">
    <w:abstractNumId w:val="0"/>
  </w:num>
  <w:num w:numId="11" w16cid:durableId="728573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4870913">
    <w:abstractNumId w:val="12"/>
  </w:num>
  <w:num w:numId="13" w16cid:durableId="3622193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3124269">
    <w:abstractNumId w:val="3"/>
  </w:num>
  <w:num w:numId="15" w16cid:durableId="683358574">
    <w:abstractNumId w:val="14"/>
  </w:num>
  <w:num w:numId="16" w16cid:durableId="1743285461">
    <w:abstractNumId w:val="4"/>
  </w:num>
  <w:num w:numId="17" w16cid:durableId="143162166">
    <w:abstractNumId w:val="9"/>
  </w:num>
  <w:num w:numId="18" w16cid:durableId="573471574">
    <w:abstractNumId w:val="10"/>
  </w:num>
  <w:num w:numId="19" w16cid:durableId="224607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CE"/>
    <w:rsid w:val="00010DCD"/>
    <w:rsid w:val="00016783"/>
    <w:rsid w:val="00024D98"/>
    <w:rsid w:val="0003135B"/>
    <w:rsid w:val="00031EA3"/>
    <w:rsid w:val="00040EE2"/>
    <w:rsid w:val="00081823"/>
    <w:rsid w:val="000937B5"/>
    <w:rsid w:val="000A40BD"/>
    <w:rsid w:val="000C7482"/>
    <w:rsid w:val="000D0C1A"/>
    <w:rsid w:val="000D20C2"/>
    <w:rsid w:val="000E4FA9"/>
    <w:rsid w:val="001001C4"/>
    <w:rsid w:val="00103F96"/>
    <w:rsid w:val="00115117"/>
    <w:rsid w:val="0015055E"/>
    <w:rsid w:val="00161565"/>
    <w:rsid w:val="001C6551"/>
    <w:rsid w:val="002158E8"/>
    <w:rsid w:val="00217DF5"/>
    <w:rsid w:val="00233CA6"/>
    <w:rsid w:val="0024011F"/>
    <w:rsid w:val="00242148"/>
    <w:rsid w:val="00252BCE"/>
    <w:rsid w:val="0025413F"/>
    <w:rsid w:val="00264F41"/>
    <w:rsid w:val="00270625"/>
    <w:rsid w:val="00274DE8"/>
    <w:rsid w:val="00281BEF"/>
    <w:rsid w:val="0029155A"/>
    <w:rsid w:val="002B1553"/>
    <w:rsid w:val="002C712C"/>
    <w:rsid w:val="002F2853"/>
    <w:rsid w:val="002F3F38"/>
    <w:rsid w:val="002F499C"/>
    <w:rsid w:val="00314F7C"/>
    <w:rsid w:val="003247F5"/>
    <w:rsid w:val="00331E6C"/>
    <w:rsid w:val="00362CE0"/>
    <w:rsid w:val="003A421A"/>
    <w:rsid w:val="003B7306"/>
    <w:rsid w:val="003D5DBF"/>
    <w:rsid w:val="003E1260"/>
    <w:rsid w:val="003F5DCD"/>
    <w:rsid w:val="004143B0"/>
    <w:rsid w:val="00416831"/>
    <w:rsid w:val="00473E9A"/>
    <w:rsid w:val="004B09FD"/>
    <w:rsid w:val="004B46B0"/>
    <w:rsid w:val="004B5543"/>
    <w:rsid w:val="004C70E5"/>
    <w:rsid w:val="004D02C7"/>
    <w:rsid w:val="00502D0E"/>
    <w:rsid w:val="00534EDD"/>
    <w:rsid w:val="00564337"/>
    <w:rsid w:val="00577F2A"/>
    <w:rsid w:val="00584537"/>
    <w:rsid w:val="005A78F1"/>
    <w:rsid w:val="005C2AAA"/>
    <w:rsid w:val="005C5D2D"/>
    <w:rsid w:val="005D46AF"/>
    <w:rsid w:val="005E6B83"/>
    <w:rsid w:val="005F4495"/>
    <w:rsid w:val="0062036B"/>
    <w:rsid w:val="00626002"/>
    <w:rsid w:val="00626D7F"/>
    <w:rsid w:val="006413FA"/>
    <w:rsid w:val="00652388"/>
    <w:rsid w:val="00662391"/>
    <w:rsid w:val="006773EF"/>
    <w:rsid w:val="0067793A"/>
    <w:rsid w:val="00691D8A"/>
    <w:rsid w:val="006B04AA"/>
    <w:rsid w:val="006D3DBC"/>
    <w:rsid w:val="006D6330"/>
    <w:rsid w:val="006E3E66"/>
    <w:rsid w:val="006F2C7F"/>
    <w:rsid w:val="00701ABC"/>
    <w:rsid w:val="00707606"/>
    <w:rsid w:val="007100D5"/>
    <w:rsid w:val="00722175"/>
    <w:rsid w:val="00727448"/>
    <w:rsid w:val="007424C5"/>
    <w:rsid w:val="00777CCB"/>
    <w:rsid w:val="007B283B"/>
    <w:rsid w:val="007C1EBD"/>
    <w:rsid w:val="007D13B3"/>
    <w:rsid w:val="007D3013"/>
    <w:rsid w:val="007E1DC0"/>
    <w:rsid w:val="00821FD2"/>
    <w:rsid w:val="00846779"/>
    <w:rsid w:val="0085799B"/>
    <w:rsid w:val="00892279"/>
    <w:rsid w:val="008B56FB"/>
    <w:rsid w:val="008C2489"/>
    <w:rsid w:val="008D56BE"/>
    <w:rsid w:val="008E150A"/>
    <w:rsid w:val="00907FCE"/>
    <w:rsid w:val="00911B5C"/>
    <w:rsid w:val="00916DE9"/>
    <w:rsid w:val="009305A6"/>
    <w:rsid w:val="009569AB"/>
    <w:rsid w:val="00956F29"/>
    <w:rsid w:val="00972A79"/>
    <w:rsid w:val="00981DAF"/>
    <w:rsid w:val="00986D46"/>
    <w:rsid w:val="009A5729"/>
    <w:rsid w:val="009C0B18"/>
    <w:rsid w:val="009C7BF4"/>
    <w:rsid w:val="009D5746"/>
    <w:rsid w:val="009F34AF"/>
    <w:rsid w:val="009F666E"/>
    <w:rsid w:val="00A00835"/>
    <w:rsid w:val="00A07148"/>
    <w:rsid w:val="00A42415"/>
    <w:rsid w:val="00A501FF"/>
    <w:rsid w:val="00A72CA6"/>
    <w:rsid w:val="00A73D6B"/>
    <w:rsid w:val="00A85BA3"/>
    <w:rsid w:val="00AA0478"/>
    <w:rsid w:val="00AB3E91"/>
    <w:rsid w:val="00AF0644"/>
    <w:rsid w:val="00B06458"/>
    <w:rsid w:val="00B1578A"/>
    <w:rsid w:val="00B32A9B"/>
    <w:rsid w:val="00B504CD"/>
    <w:rsid w:val="00B51C7A"/>
    <w:rsid w:val="00B6457F"/>
    <w:rsid w:val="00B83D08"/>
    <w:rsid w:val="00BA3D00"/>
    <w:rsid w:val="00BB5E2A"/>
    <w:rsid w:val="00BD0A0B"/>
    <w:rsid w:val="00BD38A1"/>
    <w:rsid w:val="00C330E6"/>
    <w:rsid w:val="00C341FA"/>
    <w:rsid w:val="00C618AB"/>
    <w:rsid w:val="00C74486"/>
    <w:rsid w:val="00C9138F"/>
    <w:rsid w:val="00CA7CCB"/>
    <w:rsid w:val="00CB4C2E"/>
    <w:rsid w:val="00CD1535"/>
    <w:rsid w:val="00CD3AD5"/>
    <w:rsid w:val="00CD5164"/>
    <w:rsid w:val="00CD5E81"/>
    <w:rsid w:val="00CD7CC4"/>
    <w:rsid w:val="00CF2821"/>
    <w:rsid w:val="00CF2F75"/>
    <w:rsid w:val="00D13EE9"/>
    <w:rsid w:val="00D21F68"/>
    <w:rsid w:val="00D40F2E"/>
    <w:rsid w:val="00D45FA1"/>
    <w:rsid w:val="00D46F52"/>
    <w:rsid w:val="00DA2EB0"/>
    <w:rsid w:val="00DD7518"/>
    <w:rsid w:val="00DF6838"/>
    <w:rsid w:val="00DF7601"/>
    <w:rsid w:val="00E068DD"/>
    <w:rsid w:val="00E211D9"/>
    <w:rsid w:val="00E3165A"/>
    <w:rsid w:val="00E51010"/>
    <w:rsid w:val="00E606B6"/>
    <w:rsid w:val="00E60A49"/>
    <w:rsid w:val="00E87E00"/>
    <w:rsid w:val="00EA2C7F"/>
    <w:rsid w:val="00EB352F"/>
    <w:rsid w:val="00EB5416"/>
    <w:rsid w:val="00ED790A"/>
    <w:rsid w:val="00EE43EE"/>
    <w:rsid w:val="00EE6D29"/>
    <w:rsid w:val="00EF0314"/>
    <w:rsid w:val="00F040D9"/>
    <w:rsid w:val="00F333D2"/>
    <w:rsid w:val="00F3710D"/>
    <w:rsid w:val="00F451C9"/>
    <w:rsid w:val="00F511E1"/>
    <w:rsid w:val="00FA296A"/>
    <w:rsid w:val="00FD4564"/>
    <w:rsid w:val="00FD6FBD"/>
    <w:rsid w:val="00FD7D83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7E7F4"/>
  <w15:docId w15:val="{987503F4-CF75-40F3-9670-BEE83BCA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E66"/>
    <w:rPr>
      <w:lang w:val="en-GB" w:eastAsia="en-US"/>
    </w:rPr>
  </w:style>
  <w:style w:type="paragraph" w:styleId="Heading2">
    <w:name w:val="heading 2"/>
    <w:basedOn w:val="Normal"/>
    <w:next w:val="Normal"/>
    <w:qFormat/>
    <w:rsid w:val="00701ABC"/>
    <w:pPr>
      <w:keepNext/>
      <w:ind w:left="709" w:hanging="142"/>
      <w:outlineLvl w:val="1"/>
    </w:pPr>
    <w:rPr>
      <w:rFonts w:ascii="Calisto MT" w:hAnsi="Calisto MT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01ABC"/>
    <w:rPr>
      <w:rFonts w:ascii="Calisto MT" w:hAnsi="Calisto MT"/>
      <w:b/>
      <w:sz w:val="24"/>
      <w:lang w:eastAsia="en-GB"/>
    </w:rPr>
  </w:style>
  <w:style w:type="paragraph" w:styleId="ListParagraph">
    <w:name w:val="List Paragraph"/>
    <w:basedOn w:val="Normal"/>
    <w:uiPriority w:val="1"/>
    <w:qFormat/>
    <w:rsid w:val="00F51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table" w:styleId="TableGrid">
    <w:name w:val="Table Grid"/>
    <w:basedOn w:val="TableNormal"/>
    <w:uiPriority w:val="39"/>
    <w:rsid w:val="00BA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A3D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A3D00"/>
    <w:rPr>
      <w:lang w:val="en-GB" w:eastAsia="en-US"/>
    </w:rPr>
  </w:style>
  <w:style w:type="paragraph" w:styleId="Footer">
    <w:name w:val="footer"/>
    <w:basedOn w:val="Normal"/>
    <w:link w:val="FooterChar"/>
    <w:unhideWhenUsed/>
    <w:rsid w:val="00BA3D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A3D00"/>
    <w:rPr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A3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3D00"/>
    <w:rPr>
      <w:rFonts w:ascii="Segoe UI" w:hAnsi="Segoe UI" w:cs="Segoe UI"/>
      <w:sz w:val="18"/>
      <w:szCs w:val="18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F3710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710D"/>
    <w:rPr>
      <w:lang w:val="en-GB" w:eastAsia="en-US"/>
    </w:rPr>
  </w:style>
  <w:style w:type="character" w:styleId="Hyperlink">
    <w:name w:val="Hyperlink"/>
    <w:rsid w:val="00F3710D"/>
    <w:rPr>
      <w:color w:val="0000FF"/>
      <w:u w:val="single"/>
    </w:rPr>
  </w:style>
  <w:style w:type="paragraph" w:customStyle="1" w:styleId="defaulttext">
    <w:name w:val="defaulttext"/>
    <w:basedOn w:val="Normal"/>
    <w:rsid w:val="00F3710D"/>
    <w:rPr>
      <w:sz w:val="24"/>
      <w:szCs w:val="24"/>
      <w:lang w:eastAsia="en-GB"/>
    </w:rPr>
  </w:style>
  <w:style w:type="character" w:customStyle="1" w:styleId="initialstyle">
    <w:name w:val="initialstyle"/>
    <w:rsid w:val="00F3710D"/>
    <w:rPr>
      <w:rFonts w:ascii="Courier New" w:hAnsi="Courier New" w:cs="Courier New" w:hint="default"/>
      <w:color w:val="auto"/>
      <w:spacing w:val="0"/>
    </w:rPr>
  </w:style>
  <w:style w:type="table" w:customStyle="1" w:styleId="TableGrid1">
    <w:name w:val="Table Grid1"/>
    <w:basedOn w:val="TableNormal"/>
    <w:next w:val="TableGrid"/>
    <w:uiPriority w:val="39"/>
    <w:rsid w:val="00010D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7CCB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paragraph" w:customStyle="1" w:styleId="TableParagraph">
    <w:name w:val="Table Paragraph"/>
    <w:basedOn w:val="Normal"/>
    <w:uiPriority w:val="1"/>
    <w:qFormat/>
    <w:rsid w:val="001C655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3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Gateway Client</dc:creator>
  <cp:keywords/>
  <dc:description/>
  <cp:lastModifiedBy>Dwain Moore</cp:lastModifiedBy>
  <cp:revision>2</cp:revision>
  <cp:lastPrinted>2025-01-30T09:32:00Z</cp:lastPrinted>
  <dcterms:created xsi:type="dcterms:W3CDTF">2025-04-09T08:58:00Z</dcterms:created>
  <dcterms:modified xsi:type="dcterms:W3CDTF">2025-04-09T08:58:00Z</dcterms:modified>
</cp:coreProperties>
</file>